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CA6593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32F090ED" w:rsidR="00D54FB7" w:rsidRDefault="00CA659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15 Δεκεμβρίου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E2C0EF3" w14:textId="77777777" w:rsidR="00BD7B9F" w:rsidRPr="00674A26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329B6833" w:rsidR="000D0886" w:rsidRPr="008C6108" w:rsidRDefault="00D54FB7" w:rsidP="0000278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</w:t>
      </w:r>
      <w:r w:rsidR="00DE3B72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8C6108">
        <w:rPr>
          <w:rFonts w:ascii="Arial" w:hAnsi="Arial" w:cs="Arial"/>
          <w:b/>
          <w:bCs/>
          <w:sz w:val="24"/>
          <w:szCs w:val="24"/>
          <w:u w:val="single"/>
          <w:lang w:val="el-GR"/>
        </w:rPr>
        <w:t>4</w:t>
      </w:r>
    </w:p>
    <w:p w14:paraId="0073E02B" w14:textId="77777777" w:rsidR="00E96871" w:rsidRPr="00903F3F" w:rsidRDefault="00E96871" w:rsidP="0000278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2A5190B8" w14:textId="6AE46B71" w:rsidR="00903F3F" w:rsidRPr="008C6108" w:rsidRDefault="00CA6593" w:rsidP="0035588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Υπό επταήμερη κράτηση 44χρονος για την υπόθεση διπλού φόνου γυναικών</w:t>
      </w:r>
    </w:p>
    <w:p w14:paraId="131BAE67" w14:textId="77777777" w:rsidR="00E96871" w:rsidRPr="00B25147" w:rsidRDefault="00E96871" w:rsidP="0035588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5377DC5F" w14:textId="27E500BD" w:rsidR="00CA6593" w:rsidRPr="00CA6593" w:rsidRDefault="00CA6593" w:rsidP="00B04620">
      <w:pPr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  <w:r w:rsidRPr="00CA6593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Πρόσωπο ηλικίας 44 ετών, το οποίο συνελήφθη στο πλαίσιο της διερεύνησης</w:t>
      </w:r>
      <w:r w:rsidRPr="00CA659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 </w:t>
      </w:r>
      <w:hyperlink r:id="rId9" w:history="1">
        <w:r w:rsidRPr="00CA6593">
          <w:rPr>
            <w:rFonts w:ascii="Arial" w:eastAsia="Times New Roman" w:hAnsi="Arial" w:cs="Arial"/>
            <w:color w:val="E78B00"/>
            <w:sz w:val="24"/>
            <w:szCs w:val="24"/>
            <w:u w:val="single"/>
            <w:lang w:val="el-GR" w:eastAsia="en-GB"/>
          </w:rPr>
          <w:t>υπόθεσης διπλού φόνου</w:t>
        </w:r>
      </w:hyperlink>
      <w:r w:rsidRPr="00CA659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 </w:t>
      </w:r>
      <w:r w:rsidRPr="00CA6593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γυναικών, που διερευνά το ΤΑΕ Λεμεσού, οδηγήθηκε σήμερα ενώπιον του Επαρχιακού Δικαστηρίου Λεμεσού το οποίο εξέδωσε διάταγμα επταήμερης κράτησης του.</w:t>
      </w:r>
    </w:p>
    <w:p w14:paraId="22589868" w14:textId="77777777" w:rsidR="00CA6593" w:rsidRPr="00CA6593" w:rsidRDefault="00CA6593" w:rsidP="00B04620">
      <w:pPr>
        <w:spacing w:before="120"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  <w:r w:rsidRPr="00CA6593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Για την ίδια υπόθεση είχαν συλληφθεί τις προηγούμενες μέρες, άλλα δύο πρόσωπα, ηλικίας 32 και</w:t>
      </w:r>
      <w:r w:rsidRPr="00CA659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 </w:t>
      </w:r>
      <w:hyperlink r:id="rId10" w:history="1">
        <w:r w:rsidRPr="00CA6593">
          <w:rPr>
            <w:rFonts w:ascii="Arial" w:eastAsia="Times New Roman" w:hAnsi="Arial" w:cs="Arial"/>
            <w:color w:val="E78B00"/>
            <w:sz w:val="24"/>
            <w:szCs w:val="24"/>
            <w:u w:val="single"/>
            <w:lang w:val="el-GR" w:eastAsia="en-GB"/>
          </w:rPr>
          <w:t>30 ετών</w:t>
        </w:r>
      </w:hyperlink>
      <w:r w:rsidRPr="00CA6593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.</w:t>
      </w:r>
    </w:p>
    <w:p w14:paraId="70C0BE36" w14:textId="77777777" w:rsidR="00CA6593" w:rsidRPr="00CA6593" w:rsidRDefault="00CA6593" w:rsidP="00B04620">
      <w:pPr>
        <w:spacing w:before="120"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</w:pPr>
      <w:r w:rsidRPr="00CA6593">
        <w:rPr>
          <w:rFonts w:ascii="Arial" w:eastAsia="Times New Roman" w:hAnsi="Arial" w:cs="Arial"/>
          <w:color w:val="000000"/>
          <w:sz w:val="24"/>
          <w:szCs w:val="24"/>
          <w:lang w:val="el-GR" w:eastAsia="en-GB"/>
        </w:rPr>
        <w:t>Το ΤΑΕ Λεμεσού διερευνά την υπόθεση.</w:t>
      </w:r>
    </w:p>
    <w:p w14:paraId="1BF9559C" w14:textId="1ACD03ED" w:rsidR="00CA6593" w:rsidRDefault="00CA6593" w:rsidP="00CA659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178CC27B" w14:textId="51F49429" w:rsidR="00341625" w:rsidRDefault="00341625" w:rsidP="0034162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66A2ADD4" w14:textId="09F39B99" w:rsidR="00341625" w:rsidRDefault="00341625" w:rsidP="0034162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1A5008A" w14:textId="77777777" w:rsidR="00341625" w:rsidRDefault="00341625" w:rsidP="0034162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970BB01" w14:textId="47560542" w:rsidR="00E86E66" w:rsidRPr="00E86E66" w:rsidRDefault="00E86E66" w:rsidP="005E4FC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 </w:t>
      </w:r>
    </w:p>
    <w:p w14:paraId="41B99CBB" w14:textId="77777777" w:rsidR="00E96871" w:rsidRDefault="00E96871" w:rsidP="005E4FC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5F6F9E0" w14:textId="77777777" w:rsidR="00AE57AA" w:rsidRDefault="00AE57AA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E90BD49" w14:textId="78DD89A8" w:rsidR="00BA7A52" w:rsidRDefault="00BA7A52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5F0A03B5" w14:textId="1E3D2D11" w:rsidR="0035588F" w:rsidRDefault="0035588F" w:rsidP="0035588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BF6B7C0" w14:textId="19F4CE8F" w:rsidR="0035588F" w:rsidRPr="0035588F" w:rsidRDefault="0035588F" w:rsidP="0035588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</w:p>
    <w:p w14:paraId="7A04A196" w14:textId="1EB8003D" w:rsidR="00441828" w:rsidRDefault="00441828" w:rsidP="0035588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304EDC51" w14:textId="61254E88" w:rsidR="002C1168" w:rsidRPr="00E86E66" w:rsidRDefault="002D40CE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E86E66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7B37F048" w14:textId="1A26D9D2" w:rsidR="00F5348F" w:rsidRPr="00D54FB7" w:rsidRDefault="007F4FF1" w:rsidP="00CF1B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 xml:space="preserve">       </w:t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E96871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241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F6415" w14:textId="77777777" w:rsidR="00F43D22" w:rsidRDefault="00F43D22" w:rsidP="00404DCD">
      <w:pPr>
        <w:spacing w:after="0" w:line="240" w:lineRule="auto"/>
      </w:pPr>
      <w:r>
        <w:separator/>
      </w:r>
    </w:p>
  </w:endnote>
  <w:endnote w:type="continuationSeparator" w:id="0">
    <w:p w14:paraId="213870DA" w14:textId="77777777" w:rsidR="00F43D22" w:rsidRDefault="00F43D22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3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CA6593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3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CA6593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823C4" w14:textId="77777777" w:rsidR="00F43D22" w:rsidRDefault="00F43D22" w:rsidP="00404DCD">
      <w:pPr>
        <w:spacing w:after="0" w:line="240" w:lineRule="auto"/>
      </w:pPr>
      <w:r>
        <w:separator/>
      </w:r>
    </w:p>
  </w:footnote>
  <w:footnote w:type="continuationSeparator" w:id="0">
    <w:p w14:paraId="383E30A7" w14:textId="77777777" w:rsidR="00F43D22" w:rsidRDefault="00F43D22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114213"/>
      <w:docPartObj>
        <w:docPartGallery w:val="Page Numbers (Top of Page)"/>
        <w:docPartUnique/>
      </w:docPartObj>
    </w:sdtPr>
    <w:sdtEndPr/>
    <w:sdtContent>
      <w:p w14:paraId="7D1AE01D" w14:textId="77BF9995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CA65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61C87"/>
    <w:rsid w:val="00065A43"/>
    <w:rsid w:val="00072D3B"/>
    <w:rsid w:val="00081139"/>
    <w:rsid w:val="00082F2F"/>
    <w:rsid w:val="0008523D"/>
    <w:rsid w:val="000A5670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540A"/>
    <w:rsid w:val="00156CD5"/>
    <w:rsid w:val="001676C1"/>
    <w:rsid w:val="00171378"/>
    <w:rsid w:val="001754CE"/>
    <w:rsid w:val="00187CF4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F1C20"/>
    <w:rsid w:val="001F47FF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3DC8"/>
    <w:rsid w:val="00251A88"/>
    <w:rsid w:val="00260822"/>
    <w:rsid w:val="00266361"/>
    <w:rsid w:val="0027124F"/>
    <w:rsid w:val="002A36B7"/>
    <w:rsid w:val="002B6A2A"/>
    <w:rsid w:val="002C1168"/>
    <w:rsid w:val="002C7373"/>
    <w:rsid w:val="002C7E78"/>
    <w:rsid w:val="002D2AF6"/>
    <w:rsid w:val="002D2B6C"/>
    <w:rsid w:val="002D40CE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1625"/>
    <w:rsid w:val="00347308"/>
    <w:rsid w:val="0035588F"/>
    <w:rsid w:val="00360C82"/>
    <w:rsid w:val="003635C5"/>
    <w:rsid w:val="003640D2"/>
    <w:rsid w:val="00365EE5"/>
    <w:rsid w:val="00371B6F"/>
    <w:rsid w:val="0037600D"/>
    <w:rsid w:val="00382F8A"/>
    <w:rsid w:val="00385ECF"/>
    <w:rsid w:val="003865EE"/>
    <w:rsid w:val="003D275C"/>
    <w:rsid w:val="003E3F78"/>
    <w:rsid w:val="003E4843"/>
    <w:rsid w:val="003F28D6"/>
    <w:rsid w:val="00404DCD"/>
    <w:rsid w:val="004059E7"/>
    <w:rsid w:val="004141AB"/>
    <w:rsid w:val="00422117"/>
    <w:rsid w:val="00426350"/>
    <w:rsid w:val="00427D88"/>
    <w:rsid w:val="00441828"/>
    <w:rsid w:val="00471CB5"/>
    <w:rsid w:val="00472E46"/>
    <w:rsid w:val="00481B3A"/>
    <w:rsid w:val="004848E3"/>
    <w:rsid w:val="00484999"/>
    <w:rsid w:val="0048611F"/>
    <w:rsid w:val="0049435F"/>
    <w:rsid w:val="004A6A60"/>
    <w:rsid w:val="004A703B"/>
    <w:rsid w:val="004D6C1B"/>
    <w:rsid w:val="004E690F"/>
    <w:rsid w:val="0050342E"/>
    <w:rsid w:val="00504404"/>
    <w:rsid w:val="00504EE2"/>
    <w:rsid w:val="0051068C"/>
    <w:rsid w:val="00524BE5"/>
    <w:rsid w:val="0055169C"/>
    <w:rsid w:val="00557888"/>
    <w:rsid w:val="00570F0A"/>
    <w:rsid w:val="00577E30"/>
    <w:rsid w:val="00584356"/>
    <w:rsid w:val="00591322"/>
    <w:rsid w:val="005C5430"/>
    <w:rsid w:val="005E3408"/>
    <w:rsid w:val="005E47A9"/>
    <w:rsid w:val="005E4995"/>
    <w:rsid w:val="005E4FC0"/>
    <w:rsid w:val="005E60F2"/>
    <w:rsid w:val="005F1731"/>
    <w:rsid w:val="00600878"/>
    <w:rsid w:val="00606E2D"/>
    <w:rsid w:val="00612C3B"/>
    <w:rsid w:val="00617FDC"/>
    <w:rsid w:val="00626A67"/>
    <w:rsid w:val="00636DD6"/>
    <w:rsid w:val="00652818"/>
    <w:rsid w:val="00657EC0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6F5CF8"/>
    <w:rsid w:val="00714C62"/>
    <w:rsid w:val="00715BB3"/>
    <w:rsid w:val="00742DB4"/>
    <w:rsid w:val="00746D20"/>
    <w:rsid w:val="00751061"/>
    <w:rsid w:val="007612C2"/>
    <w:rsid w:val="00765D18"/>
    <w:rsid w:val="00776C21"/>
    <w:rsid w:val="0078196F"/>
    <w:rsid w:val="007852D4"/>
    <w:rsid w:val="00795115"/>
    <w:rsid w:val="007A0C22"/>
    <w:rsid w:val="007B0467"/>
    <w:rsid w:val="007B2A4A"/>
    <w:rsid w:val="007B32FE"/>
    <w:rsid w:val="007D3E49"/>
    <w:rsid w:val="007D52A8"/>
    <w:rsid w:val="007E312E"/>
    <w:rsid w:val="007F4FF1"/>
    <w:rsid w:val="007F6141"/>
    <w:rsid w:val="00805817"/>
    <w:rsid w:val="00806CAA"/>
    <w:rsid w:val="008104AE"/>
    <w:rsid w:val="00811A55"/>
    <w:rsid w:val="00814495"/>
    <w:rsid w:val="00820569"/>
    <w:rsid w:val="0083586F"/>
    <w:rsid w:val="00835ADE"/>
    <w:rsid w:val="008366C9"/>
    <w:rsid w:val="0085426C"/>
    <w:rsid w:val="00856A46"/>
    <w:rsid w:val="008644C8"/>
    <w:rsid w:val="008749D3"/>
    <w:rsid w:val="00887893"/>
    <w:rsid w:val="008A08F4"/>
    <w:rsid w:val="008A2CCD"/>
    <w:rsid w:val="008C3419"/>
    <w:rsid w:val="008C6108"/>
    <w:rsid w:val="008D0965"/>
    <w:rsid w:val="00903F3F"/>
    <w:rsid w:val="00914874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C570B"/>
    <w:rsid w:val="009F4C30"/>
    <w:rsid w:val="00A01D40"/>
    <w:rsid w:val="00A2130D"/>
    <w:rsid w:val="00A30B08"/>
    <w:rsid w:val="00A31B17"/>
    <w:rsid w:val="00A36487"/>
    <w:rsid w:val="00A571B5"/>
    <w:rsid w:val="00A618C0"/>
    <w:rsid w:val="00A61AFE"/>
    <w:rsid w:val="00A64FC4"/>
    <w:rsid w:val="00A819F3"/>
    <w:rsid w:val="00A93AE2"/>
    <w:rsid w:val="00AB3E50"/>
    <w:rsid w:val="00AC32EA"/>
    <w:rsid w:val="00AC7D45"/>
    <w:rsid w:val="00AD5DAE"/>
    <w:rsid w:val="00AD7EFA"/>
    <w:rsid w:val="00AE57AA"/>
    <w:rsid w:val="00AF65D5"/>
    <w:rsid w:val="00B01A55"/>
    <w:rsid w:val="00B04620"/>
    <w:rsid w:val="00B10ADB"/>
    <w:rsid w:val="00B25147"/>
    <w:rsid w:val="00B259BD"/>
    <w:rsid w:val="00B36715"/>
    <w:rsid w:val="00B62CBA"/>
    <w:rsid w:val="00B63F57"/>
    <w:rsid w:val="00B66E36"/>
    <w:rsid w:val="00B77D36"/>
    <w:rsid w:val="00B83671"/>
    <w:rsid w:val="00BA1ADC"/>
    <w:rsid w:val="00BA1F66"/>
    <w:rsid w:val="00BA7A52"/>
    <w:rsid w:val="00BB1A70"/>
    <w:rsid w:val="00BB37AA"/>
    <w:rsid w:val="00BB4DCE"/>
    <w:rsid w:val="00BD7731"/>
    <w:rsid w:val="00BD7B9F"/>
    <w:rsid w:val="00BE6601"/>
    <w:rsid w:val="00BF2983"/>
    <w:rsid w:val="00BF41AD"/>
    <w:rsid w:val="00C141EA"/>
    <w:rsid w:val="00C5428B"/>
    <w:rsid w:val="00C7191B"/>
    <w:rsid w:val="00C8195C"/>
    <w:rsid w:val="00C81E2C"/>
    <w:rsid w:val="00C95152"/>
    <w:rsid w:val="00C96305"/>
    <w:rsid w:val="00CA298E"/>
    <w:rsid w:val="00CA3574"/>
    <w:rsid w:val="00CA4376"/>
    <w:rsid w:val="00CA6593"/>
    <w:rsid w:val="00CB2CDC"/>
    <w:rsid w:val="00CC0EA3"/>
    <w:rsid w:val="00CC356E"/>
    <w:rsid w:val="00CD5E42"/>
    <w:rsid w:val="00CF1BB3"/>
    <w:rsid w:val="00D00251"/>
    <w:rsid w:val="00D05B59"/>
    <w:rsid w:val="00D05CA0"/>
    <w:rsid w:val="00D127B8"/>
    <w:rsid w:val="00D3076E"/>
    <w:rsid w:val="00D34AC4"/>
    <w:rsid w:val="00D3551F"/>
    <w:rsid w:val="00D54FB7"/>
    <w:rsid w:val="00D614E3"/>
    <w:rsid w:val="00D61E2F"/>
    <w:rsid w:val="00D6514A"/>
    <w:rsid w:val="00D716E8"/>
    <w:rsid w:val="00D75794"/>
    <w:rsid w:val="00D76280"/>
    <w:rsid w:val="00D960AE"/>
    <w:rsid w:val="00DB7912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5788"/>
    <w:rsid w:val="00E332B6"/>
    <w:rsid w:val="00E42439"/>
    <w:rsid w:val="00E526B4"/>
    <w:rsid w:val="00E56DEE"/>
    <w:rsid w:val="00E67BC3"/>
    <w:rsid w:val="00E8659A"/>
    <w:rsid w:val="00E86E66"/>
    <w:rsid w:val="00E9625C"/>
    <w:rsid w:val="00E96871"/>
    <w:rsid w:val="00EB5880"/>
    <w:rsid w:val="00EE3C78"/>
    <w:rsid w:val="00EF142B"/>
    <w:rsid w:val="00EF18DA"/>
    <w:rsid w:val="00EF79C0"/>
    <w:rsid w:val="00F0359E"/>
    <w:rsid w:val="00F1060F"/>
    <w:rsid w:val="00F11CB9"/>
    <w:rsid w:val="00F154B1"/>
    <w:rsid w:val="00F21F96"/>
    <w:rsid w:val="00F22FFA"/>
    <w:rsid w:val="00F2753E"/>
    <w:rsid w:val="00F32DB1"/>
    <w:rsid w:val="00F33322"/>
    <w:rsid w:val="00F34F5C"/>
    <w:rsid w:val="00F43D22"/>
    <w:rsid w:val="00F464D2"/>
    <w:rsid w:val="00F5348F"/>
    <w:rsid w:val="00F70682"/>
    <w:rsid w:val="00F9587B"/>
    <w:rsid w:val="00F96118"/>
    <w:rsid w:val="00F97193"/>
    <w:rsid w:val="00FA4270"/>
    <w:rsid w:val="00FB4D75"/>
    <w:rsid w:val="00FB6F9F"/>
    <w:rsid w:val="00FC3BD7"/>
    <w:rsid w:val="00FC4D29"/>
    <w:rsid w:val="00FD01DA"/>
    <w:rsid w:val="00FD3281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73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85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ypruspolicenews.com/archives/73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ypruspolicenews.com/archives/7152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5E9E6-A713-4680-9AD2-9A3C384A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2021-11-30T11:20:00Z</cp:lastPrinted>
  <dcterms:created xsi:type="dcterms:W3CDTF">2021-12-15T13:51:00Z</dcterms:created>
  <dcterms:modified xsi:type="dcterms:W3CDTF">2021-12-15T13:51:00Z</dcterms:modified>
</cp:coreProperties>
</file>